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PRACA DYPLOMOWA</w: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Opracowanie merytoryczno-metodyczne </w: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do przedmiotu</w: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tabs>
          <w:tab w:val="left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Uczelnia:</w:t>
      </w:r>
    </w:p>
    <w:p w:rsidR="00E97F21" w:rsidRPr="00E97F21" w:rsidRDefault="00E97F21" w:rsidP="00E97F21">
      <w:pPr>
        <w:tabs>
          <w:tab w:val="left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Wydział:</w:t>
      </w:r>
    </w:p>
    <w:p w:rsidR="00E97F21" w:rsidRPr="00E97F21" w:rsidRDefault="00E97F21" w:rsidP="00E97F21">
      <w:pPr>
        <w:tabs>
          <w:tab w:val="left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Kierunek</w:t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F2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25E6" wp14:editId="2945C4F1">
                <wp:simplePos x="0" y="0"/>
                <wp:positionH relativeFrom="column">
                  <wp:posOffset>4310380</wp:posOffset>
                </wp:positionH>
                <wp:positionV relativeFrom="paragraph">
                  <wp:posOffset>96520</wp:posOffset>
                </wp:positionV>
                <wp:extent cx="885825" cy="1095375"/>
                <wp:effectExtent l="9525" t="11430" r="9525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F21" w:rsidRDefault="00E97F21" w:rsidP="00E97F21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:rsidR="00E97F21" w:rsidRDefault="00E97F21" w:rsidP="00E97F21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:rsidR="00E97F21" w:rsidRDefault="00E97F21" w:rsidP="00E97F21">
                            <w:pPr>
                              <w:jc w:val="center"/>
                            </w:pPr>
                            <w:r w:rsidRPr="00BE668A">
                              <w:t>fotografia autora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25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9.4pt;margin-top:7.6pt;width:69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4mKwIAAFUEAAAOAAAAZHJzL2Uyb0RvYy54bWysVMGO0zAQvSPxD5bvNGlp2DZqulq6FCEt&#10;sNLCBziOk1hre4ztNlm+nrHTLRUgDogcLI9n/PzmzUw216NW5Cicl2AqOp/llAjDoZGmq+jXL/tX&#10;K0p8YKZhCoyo6JPw9Hr78sVmsKVYQA+qEY4giPHlYCvah2DLLPO8F5r5GVhh0NmC0yyg6bqscWxA&#10;dK2yRZ6/yQZwjXXAhfd4ejs56Tbht63g4XPbehGIqihyC2l1aa3jmm03rOwcs73kJxrsH1hoJg0+&#10;eoa6ZYGRg5O/QWnJHXhow4yDzqBtJRcpB8xmnv+SzUPPrEi5oDjenmXy/w+WfzreOyIbrB0lhmks&#10;0T0oQYJ49AEGQeZRosH6EiMfLMaG8S2MMTym6+0d8EdPDOx6Zjpx4xwMvWANUkw3s4urE46PIPXw&#10;ERp8ix0CJKCxdToCoiIE0bFUT+fyiDEQjoerVbFaFJRwdM3zdfH6qojkMlY+37bOh/cCNImbijos&#10;f0JnxzsfptDnkMQelGz2UqlkuK7eKUeODFtln74Tur8MU4YMFV0XSOTvEHn6/gShZcCeV1JjSucg&#10;VkbZ3pkmdWRgUk17zE4ZTDLqGKWbRAxjPZ7qUkPzhIo6mHobZxE3PbjvlAzY1xX13w7MCUrUB4NV&#10;Wc+XyzgIyVgWVws03KWnvvQwwxGqooGSabsL0/AcrJNdjy9NfWDgBivZyiRypDqxOvHG3k1lOs1Z&#10;HI5LO0X9/BtsfwAAAP//AwBQSwMEFAAGAAgAAAAhAFFRO6vgAAAACgEAAA8AAABkcnMvZG93bnJl&#10;di54bWxMj81OwzAQhO9IvIO1SFxQ67SFxIQ4FUIC0Ru0CK5uvE0i/BNsNw1vz3KC4+yMZr6t1pM1&#10;bMQQe+8kLOYZMHSN171rJbztHmcCWEzKaWW8QwnfGGFdn59VqtT+5F5x3KaWUYmLpZLQpTSUnMem&#10;Q6vi3A/oyDv4YFUiGVqugzpRuTV8mWU5t6p3tNCpAR86bD63RytBXD+PH3Gzenlv8oO5TVfF+PQV&#10;pLy8mO7vgCWc0l8YfvEJHWpi2vuj05EZCXkhCD2RcbMERgGxECtgezqIogBeV/z/C/UPAAAA//8D&#10;AFBLAQItABQABgAIAAAAIQC2gziS/gAAAOEBAAATAAAAAAAAAAAAAAAAAAAAAABbQ29udGVudF9U&#10;eXBlc10ueG1sUEsBAi0AFAAGAAgAAAAhADj9If/WAAAAlAEAAAsAAAAAAAAAAAAAAAAALwEAAF9y&#10;ZWxzLy5yZWxzUEsBAi0AFAAGAAgAAAAhAMFc3iYrAgAAVQQAAA4AAAAAAAAAAAAAAAAALgIAAGRy&#10;cy9lMm9Eb2MueG1sUEsBAi0AFAAGAAgAAAAhAFFRO6vgAAAACgEAAA8AAAAAAAAAAAAAAAAAhQQA&#10;AGRycy9kb3ducmV2LnhtbFBLBQYAAAAABAAEAPMAAACSBQAAAAA=&#10;">
                <v:textbox>
                  <w:txbxContent>
                    <w:p w:rsidR="00E97F21" w:rsidRDefault="00E97F21" w:rsidP="00E97F21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:rsidR="00E97F21" w:rsidRDefault="00E97F21" w:rsidP="00E97F21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:rsidR="00E97F21" w:rsidRDefault="00E97F21" w:rsidP="00E97F21">
                      <w:pPr>
                        <w:jc w:val="center"/>
                      </w:pPr>
                      <w:r w:rsidRPr="00BE668A">
                        <w:t>fotografia autora</w:t>
                      </w:r>
                    </w:p>
                  </w:txbxContent>
                </v:textbox>
              </v:shape>
            </w:pict>
          </mc:Fallback>
        </mc:AlternateConten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21" w:rsidRPr="00E97F21" w:rsidRDefault="00E97F21" w:rsidP="00E97F21">
      <w:pPr>
        <w:spacing w:after="0" w:line="240" w:lineRule="auto"/>
        <w:ind w:left="5664" w:hanging="509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Promotor:</w:t>
      </w:r>
    </w:p>
    <w:p w:rsidR="00E97F21" w:rsidRPr="00E97F21" w:rsidRDefault="00E97F21" w:rsidP="00E97F21">
      <w:pPr>
        <w:spacing w:after="0" w:line="240" w:lineRule="auto"/>
        <w:ind w:left="5664" w:hanging="509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>Tytuł, imię i nazwisko</w:t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imię i nazwisko</w:t>
      </w:r>
    </w:p>
    <w:p w:rsidR="00E97F21" w:rsidRPr="00E97F21" w:rsidRDefault="00E97F21" w:rsidP="00E97F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7F2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autora opracowania:</w:t>
      </w:r>
    </w:p>
    <w:p w:rsidR="00E97F21" w:rsidRPr="00E97F21" w:rsidRDefault="00E97F21" w:rsidP="00E9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7F21" w:rsidRPr="00E97F21" w:rsidRDefault="00E97F21" w:rsidP="00E9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7F21" w:rsidRPr="00E97F21" w:rsidRDefault="00E97F21" w:rsidP="00E9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7F21" w:rsidRPr="00E97F21" w:rsidRDefault="00E97F21" w:rsidP="00E9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>Kraków czerwiec 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E97F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lastRenderedPageBreak/>
        <w:t>Spis treści</w:t>
      </w:r>
    </w:p>
    <w:p w:rsidR="00E97F21" w:rsidRPr="00E97F21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E97F21" w:rsidRPr="00E97F21" w:rsidRDefault="00E97F21" w:rsidP="00E97F21">
      <w:pPr>
        <w:numPr>
          <w:ilvl w:val="0"/>
          <w:numId w:val="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E97F2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CZĘŚĆ TEORETYCZNA</w:t>
      </w:r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Wprowadzenie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Informacje o autorze opracowania</w:t>
      </w:r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Sylabus – Karta przedmiotu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Informacje o przedmiocie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Rodzaj zajęć, liczba godzin w planie studiów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Cele przedmiotu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Wymagania wstępne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Efekty kształcenia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Treści programowe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Narzędzia dydaktyczne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Obciążenie pracą studenta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Sposób oceny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16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Kryteria oceny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16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Macierzy realizacji przedmiotu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16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Wykaz literatury</w:t>
      </w:r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Zestawienie szczegółowych treści i efektów kształcenia</w:t>
      </w:r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Przykładowe konspekty zajęć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Konspekt w paradygmacie pozytywistycznym (metody podające)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Konspekt w paradygmacie konstruktywistycznym (metody aktywizujące)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Konspekt w paradygmacie krytycznym (metody problemowe</w:t>
      </w:r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Elementy obudowy dydaktycznej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Prezentacja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Webinarium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Karty pracy</w:t>
      </w:r>
    </w:p>
    <w:p w:rsidR="00E97F21" w:rsidRPr="00E97F21" w:rsidRDefault="00E97F21" w:rsidP="00E97F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Załączniki</w:t>
      </w:r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Badanie i weryfikacja efektów uczenia się</w:t>
      </w:r>
    </w:p>
    <w:p w:rsidR="00E97F21" w:rsidRPr="00E97F21" w:rsidRDefault="00E97F21" w:rsidP="00E97F2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Projekt</w:t>
      </w:r>
    </w:p>
    <w:p w:rsidR="00E97F21" w:rsidRPr="00E97F21" w:rsidRDefault="00E97F21" w:rsidP="00E97F2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Testowanie</w:t>
      </w:r>
    </w:p>
    <w:p w:rsidR="00E97F21" w:rsidRPr="00E97F21" w:rsidRDefault="00E97F21" w:rsidP="00E97F21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851" w:hanging="709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Kartoteka testu</w:t>
      </w:r>
    </w:p>
    <w:p w:rsidR="00E97F21" w:rsidRPr="00E97F21" w:rsidRDefault="00E97F21" w:rsidP="00E97F21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851" w:hanging="709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Plan testu</w:t>
      </w:r>
    </w:p>
    <w:p w:rsidR="00E97F21" w:rsidRPr="00E97F21" w:rsidRDefault="00E97F21" w:rsidP="00E97F21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851" w:hanging="709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Test otwarty</w:t>
      </w:r>
    </w:p>
    <w:p w:rsidR="00E97F21" w:rsidRPr="00E97F21" w:rsidRDefault="00E97F21" w:rsidP="00E97F21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851" w:hanging="709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Test zamknięty</w:t>
      </w:r>
    </w:p>
    <w:p w:rsidR="00E97F21" w:rsidRPr="00E97F21" w:rsidRDefault="00E97F21" w:rsidP="00E97F21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851" w:hanging="709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Test praktyczny</w:t>
      </w:r>
    </w:p>
    <w:p w:rsidR="00E97F21" w:rsidRPr="00E97F21" w:rsidRDefault="00E97F21" w:rsidP="00E97F2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Rozwiązanie zadań problemowych</w:t>
      </w:r>
    </w:p>
    <w:p w:rsidR="00E97F21" w:rsidRPr="00E97F21" w:rsidRDefault="00E97F21" w:rsidP="00E97F2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 xml:space="preserve">Case </w:t>
      </w:r>
      <w:proofErr w:type="spellStart"/>
      <w:r w:rsidRPr="00E97F21">
        <w:rPr>
          <w:rFonts w:ascii="Times New Roman" w:hAnsi="Times New Roman" w:cs="Times New Roman"/>
          <w:color w:val="000000"/>
          <w:sz w:val="24"/>
          <w:szCs w:val="28"/>
        </w:rPr>
        <w:t>study</w:t>
      </w:r>
      <w:proofErr w:type="spellEnd"/>
    </w:p>
    <w:p w:rsidR="00E97F21" w:rsidRPr="00E97F21" w:rsidRDefault="00E97F21" w:rsidP="00E97F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Bibliografia </w:t>
      </w:r>
      <w:r w:rsidRPr="00E97F2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E97F21" w:rsidRPr="00E97F21" w:rsidRDefault="00E97F21" w:rsidP="00E97F21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7F21">
        <w:rPr>
          <w:rFonts w:ascii="Times New Roman" w:hAnsi="Times New Roman" w:cs="Times New Roman"/>
          <w:b/>
          <w:sz w:val="24"/>
          <w:szCs w:val="28"/>
        </w:rPr>
        <w:t xml:space="preserve">CZĘŚĆ PRAKTYCZNA </w:t>
      </w:r>
      <w:bookmarkStart w:id="0" w:name="_GoBack"/>
      <w:bookmarkEnd w:id="0"/>
    </w:p>
    <w:p w:rsidR="00E97F21" w:rsidRPr="00E97F21" w:rsidRDefault="00E97F21" w:rsidP="00E97F21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Warsztat metodyczny</w:t>
      </w:r>
    </w:p>
    <w:p w:rsidR="00E97F21" w:rsidRPr="00E97F21" w:rsidRDefault="00E97F21" w:rsidP="00E97F21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97F21">
        <w:rPr>
          <w:rFonts w:ascii="Times New Roman" w:hAnsi="Times New Roman" w:cs="Times New Roman"/>
          <w:color w:val="000000"/>
          <w:sz w:val="24"/>
          <w:szCs w:val="28"/>
        </w:rPr>
        <w:t>Indywidualny projekt</w:t>
      </w:r>
    </w:p>
    <w:p w:rsidR="00E97F21" w:rsidRDefault="00E97F21"/>
    <w:sectPr w:rsidR="00E97F21" w:rsidSect="00615A23">
      <w:headerReference w:type="default" r:id="rId5"/>
      <w:headerReference w:type="first" r:id="rId6"/>
      <w:footerReference w:type="first" r:id="rId7"/>
      <w:pgSz w:w="11906" w:h="16838"/>
      <w:pgMar w:top="1843" w:right="707" w:bottom="709" w:left="1985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5F" w:rsidRDefault="00E97F21" w:rsidP="0089372C">
    <w:pPr>
      <w:pStyle w:val="Stopka"/>
      <w:tabs>
        <w:tab w:val="clear" w:pos="4536"/>
        <w:tab w:val="clear" w:pos="9072"/>
        <w:tab w:val="right" w:pos="9214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03" w:rsidRDefault="00E97F21" w:rsidP="00615A23">
    <w:pPr>
      <w:pStyle w:val="Nagwek"/>
    </w:pPr>
  </w:p>
  <w:p w:rsidR="00615A23" w:rsidRDefault="00E97F21" w:rsidP="00615A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5F" w:rsidRDefault="00E97F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17EE61" wp14:editId="4220DDCC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59999" cy="1079129"/>
          <wp:effectExtent l="0" t="0" r="3175" b="6985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6619"/>
    <w:multiLevelType w:val="multilevel"/>
    <w:tmpl w:val="9500AF4A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31850B12"/>
    <w:multiLevelType w:val="multilevel"/>
    <w:tmpl w:val="AB8E1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7405E26"/>
    <w:multiLevelType w:val="multilevel"/>
    <w:tmpl w:val="59046B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4853A9"/>
    <w:multiLevelType w:val="multilevel"/>
    <w:tmpl w:val="D97E475E"/>
    <w:lvl w:ilvl="0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rial" w:hAnsi="Arial" w:cs="Arial" w:hint="default"/>
      </w:rPr>
    </w:lvl>
  </w:abstractNum>
  <w:abstractNum w:abstractNumId="4" w15:restartNumberingAfterBreak="0">
    <w:nsid w:val="71AA5B4F"/>
    <w:multiLevelType w:val="hybridMultilevel"/>
    <w:tmpl w:val="1B0CE86C"/>
    <w:lvl w:ilvl="0" w:tplc="200A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21"/>
    <w:rsid w:val="00E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6B5C"/>
  <w15:chartTrackingRefBased/>
  <w15:docId w15:val="{C54DC9C1-C363-48B6-9DC0-782C14BD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F21"/>
  </w:style>
  <w:style w:type="paragraph" w:styleId="Stopka">
    <w:name w:val="footer"/>
    <w:basedOn w:val="Normalny"/>
    <w:link w:val="StopkaZnak"/>
    <w:uiPriority w:val="99"/>
    <w:unhideWhenUsed/>
    <w:rsid w:val="00E9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F21"/>
  </w:style>
  <w:style w:type="paragraph" w:styleId="Spistreci1">
    <w:name w:val="toc 1"/>
    <w:basedOn w:val="Normalny"/>
    <w:next w:val="Normalny"/>
    <w:autoRedefine/>
    <w:uiPriority w:val="39"/>
    <w:unhideWhenUsed/>
    <w:rsid w:val="00E97F21"/>
    <w:pPr>
      <w:numPr>
        <w:numId w:val="1"/>
      </w:numPr>
      <w:spacing w:after="100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Barbara Kwiatkowska</cp:lastModifiedBy>
  <cp:revision>1</cp:revision>
  <dcterms:created xsi:type="dcterms:W3CDTF">2023-07-10T06:24:00Z</dcterms:created>
  <dcterms:modified xsi:type="dcterms:W3CDTF">2023-07-10T06:26:00Z</dcterms:modified>
</cp:coreProperties>
</file>